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26" w:rsidRDefault="009D6E26" w:rsidP="009D6E2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u w:val="single"/>
          <w:lang w:eastAsia="tr-TR"/>
        </w:rPr>
      </w:pPr>
      <w:r>
        <w:rPr>
          <w:rFonts w:ascii="Verdana" w:eastAsia="Times New Roman" w:hAnsi="Verdana" w:cs="Times New Roman"/>
          <w:b/>
          <w:bCs/>
          <w:noProof/>
          <w:kern w:val="36"/>
          <w:sz w:val="18"/>
          <w:szCs w:val="18"/>
          <w:lang w:eastAsia="tr-TR"/>
        </w:rPr>
        <w:drawing>
          <wp:inline distT="0" distB="0" distL="0" distR="0">
            <wp:extent cx="811530" cy="9144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26" w:rsidRDefault="009D6E26" w:rsidP="009D6E2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u w:val="single"/>
          <w:lang w:eastAsia="tr-TR"/>
        </w:rPr>
      </w:pPr>
    </w:p>
    <w:p w:rsidR="009D6E26" w:rsidRPr="009D6E26" w:rsidRDefault="009D6E26" w:rsidP="009D6E2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6"/>
          <w:szCs w:val="16"/>
          <w:u w:val="single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kern w:val="36"/>
          <w:sz w:val="16"/>
          <w:szCs w:val="16"/>
          <w:u w:val="single"/>
          <w:lang w:eastAsia="tr-TR"/>
        </w:rPr>
        <w:t>OKTAY ÖZTÜRK</w:t>
      </w:r>
    </w:p>
    <w:p w:rsidR="009D6E26" w:rsidRPr="009D6E26" w:rsidRDefault="009D6E26" w:rsidP="009D6E2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lang w:eastAsia="tr-TR"/>
        </w:rPr>
        <w:t xml:space="preserve">Tel: 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0 553 762 26 01 </w:t>
      </w:r>
    </w:p>
    <w:p w:rsidR="009D6E26" w:rsidRPr="009D6E26" w:rsidRDefault="009D6E26" w:rsidP="009D6E2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proofErr w:type="spellStart"/>
      <w:proofErr w:type="gramStart"/>
      <w:r w:rsidRPr="009D6E26">
        <w:rPr>
          <w:rFonts w:ascii="Verdana" w:eastAsia="Times New Roman" w:hAnsi="Verdana" w:cs="Times New Roman"/>
          <w:b/>
          <w:bCs/>
          <w:sz w:val="16"/>
          <w:szCs w:val="16"/>
          <w:lang w:eastAsia="tr-TR"/>
        </w:rPr>
        <w:t>Adres:</w:t>
      </w:r>
      <w:r w:rsidR="00B94062">
        <w:rPr>
          <w:rFonts w:ascii="Arial" w:hAnsi="Arial"/>
          <w:sz w:val="16"/>
          <w:szCs w:val="16"/>
        </w:rPr>
        <w:t>batikent</w:t>
      </w:r>
      <w:proofErr w:type="spellEnd"/>
      <w:proofErr w:type="gramEnd"/>
      <w:r w:rsidR="005B7924">
        <w:rPr>
          <w:rFonts w:ascii="Arial" w:hAnsi="Arial"/>
          <w:sz w:val="16"/>
          <w:szCs w:val="16"/>
        </w:rPr>
        <w:t xml:space="preserve">  A</w:t>
      </w:r>
      <w:r w:rsidR="005642EC">
        <w:rPr>
          <w:rFonts w:ascii="Arial" w:hAnsi="Arial"/>
          <w:sz w:val="16"/>
          <w:szCs w:val="16"/>
        </w:rPr>
        <w:t xml:space="preserve">nkara </w:t>
      </w:r>
    </w:p>
    <w:p w:rsidR="009D6E26" w:rsidRPr="009D6E26" w:rsidRDefault="009D6E26" w:rsidP="009D6E2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Doğum Tarihi  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07.09.1976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Doğum Yeri</w:t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ab/>
        <w:t xml:space="preserve"> 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Ankara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Uyruğu</w:t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ab/>
        <w:t xml:space="preserve"> 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T.C.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Medeni Hali  </w:t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ab/>
        <w:t xml:space="preserve"> 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1A0C43">
        <w:rPr>
          <w:rFonts w:ascii="Verdana" w:eastAsia="Times New Roman" w:hAnsi="Verdana" w:cs="Times New Roman"/>
          <w:sz w:val="16"/>
          <w:szCs w:val="16"/>
          <w:lang w:eastAsia="tr-TR"/>
        </w:rPr>
        <w:t>evli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Eğitim Durumu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1999 –  terk               </w:t>
      </w:r>
      <w:r w:rsidR="00927C20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9D6E26">
        <w:rPr>
          <w:rFonts w:ascii="Verdana" w:eastAsia="Times New Roman" w:hAnsi="Verdana" w:cs="Times New Roman"/>
          <w:b/>
          <w:sz w:val="16"/>
          <w:szCs w:val="16"/>
          <w:lang w:eastAsia="tr-TR"/>
        </w:rPr>
        <w:t>A.Ö.F Halkla ilişkiler bölümü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1991 – 1995 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927C20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       </w:t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Gebze </w:t>
      </w:r>
      <w:proofErr w:type="spellStart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Endütri</w:t>
      </w:r>
      <w:proofErr w:type="spellEnd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Meslek Lisesi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Metal İşleri </w:t>
      </w:r>
      <w:proofErr w:type="spellStart"/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>Bölüümü</w:t>
      </w:r>
      <w:proofErr w:type="spellEnd"/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>1987 – 1991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927C20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       </w:t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Gebze </w:t>
      </w:r>
      <w:proofErr w:type="gramStart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Orta okulu</w:t>
      </w:r>
      <w:proofErr w:type="gramEnd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Gebze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Ortaöğrenim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>1982 – 1987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Oyaca </w:t>
      </w:r>
      <w:proofErr w:type="gramStart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ilk okulu</w:t>
      </w:r>
      <w:proofErr w:type="gramEnd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Ankara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İlköğretim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Askerlik İle İlişiği: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Yok.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proofErr w:type="gramStart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Ehliyet  </w:t>
      </w:r>
      <w:r w:rsidRPr="009D6E26">
        <w:rPr>
          <w:rFonts w:ascii="Verdana" w:eastAsia="Times New Roman" w:hAnsi="Verdana" w:cs="Times New Roman"/>
          <w:bCs/>
          <w:sz w:val="16"/>
          <w:szCs w:val="16"/>
          <w:lang w:eastAsia="tr-TR"/>
        </w:rPr>
        <w:t xml:space="preserve">                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C</w:t>
      </w:r>
      <w:proofErr w:type="gramEnd"/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SINIFI SRC 2 SRC 4 </w:t>
      </w:r>
      <w:r w:rsidR="00593851">
        <w:rPr>
          <w:rFonts w:ascii="Verdana" w:eastAsia="Times New Roman" w:hAnsi="Verdana" w:cs="Times New Roman"/>
          <w:sz w:val="16"/>
          <w:szCs w:val="16"/>
          <w:lang w:eastAsia="tr-TR"/>
        </w:rPr>
        <w:t>PSİKOTEKNİK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tabs>
          <w:tab w:val="left" w:pos="162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Yabancı Diller    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D6E26" w:rsidRPr="009D6E26" w:rsidRDefault="009D6E26" w:rsidP="009D6E26">
      <w:pPr>
        <w:tabs>
          <w:tab w:val="left" w:pos="162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Almanca </w:t>
      </w:r>
    </w:p>
    <w:p w:rsidR="009D6E26" w:rsidRPr="009D6E26" w:rsidRDefault="009D6E26" w:rsidP="009D6E26">
      <w:pPr>
        <w:tabs>
          <w:tab w:val="left" w:pos="162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(Orta Seviyede)</w:t>
      </w:r>
    </w:p>
    <w:p w:rsidR="009D6E26" w:rsidRPr="009D6E26" w:rsidRDefault="009D6E26" w:rsidP="009D6E26">
      <w:pPr>
        <w:spacing w:after="0" w:line="240" w:lineRule="auto"/>
        <w:ind w:left="2130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İngilizce</w:t>
      </w:r>
    </w:p>
    <w:p w:rsidR="009D6E26" w:rsidRPr="009D6E26" w:rsidRDefault="009D6E26" w:rsidP="009D6E26">
      <w:pPr>
        <w:spacing w:after="0" w:line="240" w:lineRule="auto"/>
        <w:ind w:left="2130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(Az Seviyede)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Deneyimler</w:t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ab/>
        <w:t xml:space="preserve">   :</w:t>
      </w:r>
    </w:p>
    <w:p w:rsidR="006643B5" w:rsidRDefault="006643B5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023688" w:rsidRDefault="002675B2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2018</w:t>
      </w:r>
      <w:r w:rsidR="00004159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</w:t>
      </w:r>
      <w:r w:rsidR="005B7924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-2019</w:t>
      </w:r>
      <w:r w:rsidR="0026147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     GÜNEYDOĞUULUSLARARASI </w:t>
      </w:r>
      <w:proofErr w:type="gramStart"/>
      <w:r w:rsidR="0026147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LOJİSTİK .</w:t>
      </w:r>
      <w:proofErr w:type="gramEnd"/>
      <w:r w:rsidR="0026147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LOJİSTİK SATIŞ ŞEFİ </w:t>
      </w:r>
    </w:p>
    <w:p w:rsidR="00023688" w:rsidRDefault="00023688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720B34" w:rsidRPr="00720B34" w:rsidRDefault="001D63EF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 w:rsidRPr="005B7924">
        <w:rPr>
          <w:rFonts w:ascii="Arial" w:hAnsi="Arial"/>
          <w:sz w:val="16"/>
          <w:szCs w:val="16"/>
        </w:rPr>
        <w:t xml:space="preserve"> </w:t>
      </w:r>
      <w:r w:rsidR="00720B34">
        <w:rPr>
          <w:rFonts w:ascii="Arial" w:hAnsi="Arial"/>
          <w:sz w:val="16"/>
          <w:szCs w:val="16"/>
        </w:rPr>
        <w:t xml:space="preserve">Fabrikalar ve Kobi firmaları ile </w:t>
      </w:r>
      <w:proofErr w:type="gramStart"/>
      <w:r w:rsidR="00720B34">
        <w:rPr>
          <w:rFonts w:ascii="Arial" w:hAnsi="Arial"/>
          <w:sz w:val="16"/>
          <w:szCs w:val="16"/>
        </w:rPr>
        <w:t xml:space="preserve">Nakliye  </w:t>
      </w:r>
      <w:proofErr w:type="spellStart"/>
      <w:r w:rsidR="00720B34" w:rsidRPr="00AA7523">
        <w:rPr>
          <w:rFonts w:ascii="Arial" w:hAnsi="Arial"/>
          <w:sz w:val="16"/>
          <w:szCs w:val="16"/>
        </w:rPr>
        <w:t>antlasmalar</w:t>
      </w:r>
      <w:proofErr w:type="spellEnd"/>
      <w:proofErr w:type="gramEnd"/>
      <w:r w:rsidR="00720B34" w:rsidRPr="00AA7523">
        <w:rPr>
          <w:rFonts w:ascii="Arial" w:hAnsi="Arial"/>
          <w:sz w:val="16"/>
          <w:szCs w:val="16"/>
        </w:rPr>
        <w:t xml:space="preserve"> yapmak </w:t>
      </w:r>
    </w:p>
    <w:p w:rsidR="00720B34" w:rsidRPr="00AA7523" w:rsidRDefault="00720B34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proofErr w:type="gramStart"/>
      <w:r>
        <w:rPr>
          <w:rFonts w:ascii="Arial" w:hAnsi="Arial"/>
          <w:sz w:val="16"/>
          <w:szCs w:val="16"/>
        </w:rPr>
        <w:t>Ş</w:t>
      </w:r>
      <w:r w:rsidRPr="00AA7523">
        <w:rPr>
          <w:rFonts w:ascii="Arial" w:hAnsi="Arial"/>
          <w:sz w:val="16"/>
          <w:szCs w:val="16"/>
        </w:rPr>
        <w:t>ehirler arası</w:t>
      </w:r>
      <w:proofErr w:type="gramEnd"/>
      <w:r w:rsidRPr="00AA7523">
        <w:rPr>
          <w:rFonts w:ascii="Arial" w:hAnsi="Arial"/>
          <w:sz w:val="16"/>
          <w:szCs w:val="16"/>
        </w:rPr>
        <w:t xml:space="preserve"> ve </w:t>
      </w:r>
      <w:proofErr w:type="spellStart"/>
      <w:r w:rsidRPr="00AA7523">
        <w:rPr>
          <w:rFonts w:ascii="Arial" w:hAnsi="Arial"/>
          <w:sz w:val="16"/>
          <w:szCs w:val="16"/>
        </w:rPr>
        <w:t>şehiriçi</w:t>
      </w:r>
      <w:proofErr w:type="spellEnd"/>
      <w:r w:rsidRPr="00AA7523">
        <w:rPr>
          <w:rFonts w:ascii="Arial" w:hAnsi="Arial"/>
          <w:sz w:val="16"/>
          <w:szCs w:val="16"/>
        </w:rPr>
        <w:t xml:space="preserve"> Tır ve araçların yüklemelerini organize etmek</w:t>
      </w:r>
    </w:p>
    <w:p w:rsidR="00720B34" w:rsidRPr="005B7924" w:rsidRDefault="00720B34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 w:rsidRPr="005B7924">
        <w:rPr>
          <w:rFonts w:ascii="Arial" w:hAnsi="Arial"/>
          <w:sz w:val="16"/>
          <w:szCs w:val="16"/>
        </w:rPr>
        <w:t xml:space="preserve"> </w:t>
      </w:r>
      <w:proofErr w:type="gramStart"/>
      <w:r>
        <w:rPr>
          <w:rFonts w:ascii="Arial" w:hAnsi="Arial"/>
          <w:sz w:val="16"/>
          <w:szCs w:val="16"/>
        </w:rPr>
        <w:t>Sevkiyatların  nakliye</w:t>
      </w:r>
      <w:proofErr w:type="gramEnd"/>
      <w:r>
        <w:rPr>
          <w:rFonts w:ascii="Arial" w:hAnsi="Arial"/>
          <w:sz w:val="16"/>
          <w:szCs w:val="16"/>
        </w:rPr>
        <w:t xml:space="preserve"> sitelerinde </w:t>
      </w:r>
      <w:r w:rsidRPr="005B7924">
        <w:rPr>
          <w:rFonts w:ascii="Arial" w:hAnsi="Arial"/>
          <w:sz w:val="16"/>
          <w:szCs w:val="16"/>
        </w:rPr>
        <w:t>güncel olmasını sağlamak ve yeni ilan oluşturmak,</w:t>
      </w:r>
    </w:p>
    <w:p w:rsidR="00720B34" w:rsidRPr="005B7924" w:rsidRDefault="00720B34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proofErr w:type="gramStart"/>
      <w:r w:rsidRPr="005B7924">
        <w:rPr>
          <w:rFonts w:ascii="Arial" w:hAnsi="Arial"/>
          <w:sz w:val="16"/>
          <w:szCs w:val="16"/>
        </w:rPr>
        <w:t>Günlük,haftalık</w:t>
      </w:r>
      <w:proofErr w:type="gramEnd"/>
      <w:r w:rsidRPr="005B7924">
        <w:rPr>
          <w:rFonts w:ascii="Arial" w:hAnsi="Arial"/>
          <w:sz w:val="16"/>
          <w:szCs w:val="16"/>
        </w:rPr>
        <w:t xml:space="preserve"> ve aylık raporları oluşturulup ilgili birime iletilmesi,</w:t>
      </w:r>
    </w:p>
    <w:p w:rsidR="00720B34" w:rsidRDefault="00720B34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 w:rsidRPr="005B7924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Piyasadan araç </w:t>
      </w:r>
      <w:proofErr w:type="spellStart"/>
      <w:r>
        <w:rPr>
          <w:rFonts w:ascii="Arial" w:hAnsi="Arial"/>
          <w:sz w:val="16"/>
          <w:szCs w:val="16"/>
        </w:rPr>
        <w:t>tedariği</w:t>
      </w:r>
      <w:proofErr w:type="spellEnd"/>
      <w:r>
        <w:rPr>
          <w:rFonts w:ascii="Arial" w:hAnsi="Arial"/>
          <w:sz w:val="16"/>
          <w:szCs w:val="16"/>
        </w:rPr>
        <w:t xml:space="preserve"> ve </w:t>
      </w:r>
      <w:r w:rsidRPr="005B7924">
        <w:rPr>
          <w:rFonts w:ascii="Arial" w:hAnsi="Arial"/>
          <w:sz w:val="16"/>
          <w:szCs w:val="16"/>
        </w:rPr>
        <w:t>organizasyonları takip etmek,</w:t>
      </w:r>
    </w:p>
    <w:p w:rsidR="00720B34" w:rsidRPr="005B7924" w:rsidRDefault="00720B34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Piyasadan yük </w:t>
      </w:r>
      <w:proofErr w:type="spellStart"/>
      <w:r>
        <w:rPr>
          <w:rFonts w:ascii="Arial" w:hAnsi="Arial"/>
          <w:sz w:val="16"/>
          <w:szCs w:val="16"/>
        </w:rPr>
        <w:t>tedariği</w:t>
      </w:r>
      <w:proofErr w:type="spellEnd"/>
      <w:r>
        <w:rPr>
          <w:rFonts w:ascii="Arial" w:hAnsi="Arial"/>
          <w:sz w:val="16"/>
          <w:szCs w:val="16"/>
        </w:rPr>
        <w:t xml:space="preserve"> ve organizasyonlarını yapmak ve takip etmek </w:t>
      </w:r>
    </w:p>
    <w:p w:rsidR="005B7924" w:rsidRPr="005B7924" w:rsidRDefault="005B7924" w:rsidP="009D6E26">
      <w:pPr>
        <w:spacing w:after="0" w:line="240" w:lineRule="auto"/>
        <w:rPr>
          <w:rFonts w:ascii="Arial" w:hAnsi="Arial"/>
          <w:sz w:val="16"/>
          <w:szCs w:val="16"/>
        </w:rPr>
      </w:pPr>
    </w:p>
    <w:p w:rsidR="005B7924" w:rsidRDefault="005B7924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BB0DC4" w:rsidRDefault="00BB0DC4" w:rsidP="005D25DA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8951EA" w:rsidRDefault="00FF7C5F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201</w:t>
      </w:r>
      <w:r w:rsidR="0026147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6-</w:t>
      </w:r>
      <w:proofErr w:type="gramStart"/>
      <w:r w:rsidR="0026147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2017    BAYOL</w:t>
      </w:r>
      <w:proofErr w:type="gramEnd"/>
      <w:r w:rsidR="0026147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KAUÇUK</w:t>
      </w:r>
      <w:r w:rsidR="00AA7523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    </w:t>
      </w:r>
      <w:r w:rsidR="0026147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PLASİYER SATIŞ TEMSİLCİSİ</w:t>
      </w:r>
    </w:p>
    <w:p w:rsidR="00AA7523" w:rsidRDefault="00AA7523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4E0E19" w:rsidRPr="004E0E19" w:rsidRDefault="00720B34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r w:rsidR="004E0E19">
        <w:rPr>
          <w:rFonts w:ascii="Arial" w:hAnsi="Arial"/>
          <w:sz w:val="16"/>
          <w:szCs w:val="16"/>
        </w:rPr>
        <w:t xml:space="preserve">Kauçuk hamurları sırt ( tabi kauçuk – </w:t>
      </w:r>
      <w:proofErr w:type="spellStart"/>
      <w:r w:rsidR="004E0E19">
        <w:rPr>
          <w:rFonts w:ascii="Arial" w:hAnsi="Arial"/>
          <w:sz w:val="16"/>
          <w:szCs w:val="16"/>
        </w:rPr>
        <w:t>nr</w:t>
      </w:r>
      <w:proofErr w:type="spellEnd"/>
      <w:r w:rsidR="004E0E19">
        <w:rPr>
          <w:rFonts w:ascii="Arial" w:hAnsi="Arial"/>
          <w:sz w:val="16"/>
          <w:szCs w:val="16"/>
        </w:rPr>
        <w:t xml:space="preserve"> ) SBR </w:t>
      </w:r>
      <w:proofErr w:type="gramStart"/>
      <w:r w:rsidR="004E0E19">
        <w:rPr>
          <w:rFonts w:ascii="Arial" w:hAnsi="Arial"/>
          <w:sz w:val="16"/>
          <w:szCs w:val="16"/>
        </w:rPr>
        <w:t>kauçuk , EPDM</w:t>
      </w:r>
      <w:proofErr w:type="gramEnd"/>
      <w:r w:rsidR="004E0E19">
        <w:rPr>
          <w:rFonts w:ascii="Arial" w:hAnsi="Arial"/>
          <w:sz w:val="16"/>
          <w:szCs w:val="16"/>
        </w:rPr>
        <w:t xml:space="preserve"> kauçuk NBR kauçuk pişiricili ve pişiricisiz olarak</w:t>
      </w:r>
    </w:p>
    <w:p w:rsidR="004E0E19" w:rsidRPr="004E0E19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r w:rsidR="004E0E19">
        <w:rPr>
          <w:rFonts w:ascii="Arial" w:hAnsi="Arial"/>
          <w:sz w:val="16"/>
          <w:szCs w:val="16"/>
        </w:rPr>
        <w:t>SBR Kauçuk</w:t>
      </w:r>
    </w:p>
    <w:p w:rsidR="004E0E19" w:rsidRPr="004E0E19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r w:rsidR="004E0E19">
        <w:rPr>
          <w:rFonts w:ascii="Arial" w:hAnsi="Arial"/>
          <w:sz w:val="16"/>
          <w:szCs w:val="16"/>
        </w:rPr>
        <w:t>TABİİ KAUÇUKLAR RSS-3 SMR-20</w:t>
      </w:r>
    </w:p>
    <w:p w:rsidR="004E0E19" w:rsidRPr="004E0E19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r w:rsidR="004E0E19">
        <w:rPr>
          <w:rFonts w:ascii="Arial" w:hAnsi="Arial"/>
          <w:sz w:val="16"/>
          <w:szCs w:val="16"/>
        </w:rPr>
        <w:t xml:space="preserve">REJENERE </w:t>
      </w:r>
    </w:p>
    <w:p w:rsidR="00720B34" w:rsidRPr="00720B34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r w:rsidR="004E0E19">
        <w:rPr>
          <w:rFonts w:ascii="Arial" w:hAnsi="Arial"/>
          <w:sz w:val="16"/>
          <w:szCs w:val="16"/>
        </w:rPr>
        <w:t xml:space="preserve">Kauçuk kimyasalları </w:t>
      </w:r>
      <w:r w:rsidR="00720B34" w:rsidRPr="00AA7523">
        <w:rPr>
          <w:rFonts w:ascii="Arial" w:hAnsi="Arial"/>
          <w:sz w:val="16"/>
          <w:szCs w:val="16"/>
        </w:rPr>
        <w:t xml:space="preserve"> </w:t>
      </w:r>
    </w:p>
    <w:p w:rsidR="004E0E19" w:rsidRPr="004E0E19" w:rsidRDefault="00720B34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r w:rsidR="004E0E19">
        <w:rPr>
          <w:rFonts w:ascii="Arial" w:hAnsi="Arial"/>
          <w:sz w:val="16"/>
          <w:szCs w:val="16"/>
        </w:rPr>
        <w:t xml:space="preserve">Kauçuk sektörüne hitap eden firmalara kauçuk </w:t>
      </w:r>
      <w:proofErr w:type="spellStart"/>
      <w:r w:rsidR="004E0E19">
        <w:rPr>
          <w:rFonts w:ascii="Arial" w:hAnsi="Arial"/>
          <w:sz w:val="16"/>
          <w:szCs w:val="16"/>
        </w:rPr>
        <w:t>rejenere</w:t>
      </w:r>
      <w:proofErr w:type="spellEnd"/>
      <w:r w:rsidR="004E0E19">
        <w:rPr>
          <w:rFonts w:ascii="Arial" w:hAnsi="Arial"/>
          <w:sz w:val="16"/>
          <w:szCs w:val="16"/>
        </w:rPr>
        <w:t xml:space="preserve"> ve kimyasallarının sıcak satışını yapmak </w:t>
      </w:r>
    </w:p>
    <w:p w:rsidR="004E0E19" w:rsidRPr="004E0E19" w:rsidRDefault="004E0E19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Şehiriçi</w:t>
      </w:r>
      <w:proofErr w:type="spellEnd"/>
      <w:r>
        <w:rPr>
          <w:rFonts w:ascii="Arial" w:hAnsi="Arial"/>
          <w:sz w:val="16"/>
          <w:szCs w:val="16"/>
        </w:rPr>
        <w:t xml:space="preserve"> ve </w:t>
      </w:r>
      <w:proofErr w:type="gramStart"/>
      <w:r>
        <w:rPr>
          <w:rFonts w:ascii="Arial" w:hAnsi="Arial"/>
          <w:sz w:val="16"/>
          <w:szCs w:val="16"/>
        </w:rPr>
        <w:t>şehirler arası</w:t>
      </w:r>
      <w:proofErr w:type="gramEnd"/>
      <w:r>
        <w:rPr>
          <w:rFonts w:ascii="Arial" w:hAnsi="Arial"/>
          <w:sz w:val="16"/>
          <w:szCs w:val="16"/>
        </w:rPr>
        <w:t xml:space="preserve"> firmalar ile görüşümeler yapmak ve ürün tanıtımını pazarlama aksiyonlarında bulunmak</w:t>
      </w:r>
    </w:p>
    <w:p w:rsidR="004E0E19" w:rsidRPr="004E0E19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</w:t>
      </w:r>
      <w:r w:rsidR="004E0E19">
        <w:rPr>
          <w:rFonts w:ascii="Arial" w:hAnsi="Arial"/>
          <w:sz w:val="16"/>
          <w:szCs w:val="16"/>
        </w:rPr>
        <w:t>Müşteri bilgi formlarını ve müşteri araştırmalarını tamamlamak</w:t>
      </w:r>
    </w:p>
    <w:p w:rsidR="00960E5E" w:rsidRPr="00960E5E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</w:pPr>
      <w:r>
        <w:rPr>
          <w:rFonts w:ascii="Arial" w:hAnsi="Arial"/>
          <w:sz w:val="16"/>
          <w:szCs w:val="16"/>
        </w:rPr>
        <w:t xml:space="preserve"> Lastik kaplama ürünlerinin satışını yapmak</w:t>
      </w:r>
    </w:p>
    <w:p w:rsidR="005B7924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proofErr w:type="spellStart"/>
      <w:r w:rsidRPr="00960E5E">
        <w:rPr>
          <w:rFonts w:ascii="Arial" w:hAnsi="Arial"/>
          <w:sz w:val="16"/>
          <w:szCs w:val="16"/>
        </w:rPr>
        <w:t>Kuşingam</w:t>
      </w:r>
      <w:proofErr w:type="spellEnd"/>
      <w:r w:rsidRPr="00960E5E">
        <w:rPr>
          <w:rFonts w:ascii="Arial" w:hAnsi="Arial"/>
          <w:sz w:val="16"/>
          <w:szCs w:val="16"/>
        </w:rPr>
        <w:t xml:space="preserve"> </w:t>
      </w:r>
      <w:proofErr w:type="spellStart"/>
      <w:r w:rsidRPr="00960E5E">
        <w:rPr>
          <w:rFonts w:ascii="Arial" w:hAnsi="Arial"/>
          <w:sz w:val="16"/>
          <w:szCs w:val="16"/>
        </w:rPr>
        <w:t>kord</w:t>
      </w:r>
      <w:proofErr w:type="spellEnd"/>
      <w:r w:rsidRPr="00960E5E">
        <w:rPr>
          <w:rFonts w:ascii="Arial" w:hAnsi="Arial"/>
          <w:sz w:val="16"/>
          <w:szCs w:val="16"/>
        </w:rPr>
        <w:t xml:space="preserve"> bezi </w:t>
      </w:r>
      <w:proofErr w:type="spellStart"/>
      <w:proofErr w:type="gramStart"/>
      <w:r w:rsidRPr="00960E5E">
        <w:rPr>
          <w:rFonts w:ascii="Arial" w:hAnsi="Arial"/>
          <w:sz w:val="16"/>
          <w:szCs w:val="16"/>
        </w:rPr>
        <w:t>sement</w:t>
      </w:r>
      <w:proofErr w:type="spellEnd"/>
      <w:r w:rsidRPr="00960E5E">
        <w:rPr>
          <w:rFonts w:ascii="Arial" w:hAnsi="Arial"/>
          <w:sz w:val="16"/>
          <w:szCs w:val="16"/>
        </w:rPr>
        <w:t xml:space="preserve">  sıcak</w:t>
      </w:r>
      <w:proofErr w:type="gramEnd"/>
      <w:r w:rsidRPr="00960E5E">
        <w:rPr>
          <w:rFonts w:ascii="Arial" w:hAnsi="Arial"/>
          <w:sz w:val="16"/>
          <w:szCs w:val="16"/>
        </w:rPr>
        <w:t xml:space="preserve"> ve soğuk kaplama ürünlerinin pazarlamasını ve satışını gerçekleştirmek</w:t>
      </w:r>
      <w:r w:rsidR="00720B34" w:rsidRPr="00960E5E">
        <w:rPr>
          <w:rFonts w:ascii="Arial" w:hAnsi="Arial"/>
          <w:sz w:val="16"/>
          <w:szCs w:val="16"/>
        </w:rPr>
        <w:t xml:space="preserve"> </w:t>
      </w:r>
    </w:p>
    <w:p w:rsidR="00960E5E" w:rsidRPr="00960E5E" w:rsidRDefault="00960E5E" w:rsidP="0072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Tahsilat süreçlerini kontrol edilmesi ve gerçekleşmesi </w:t>
      </w:r>
    </w:p>
    <w:p w:rsidR="009D6E26" w:rsidRPr="002F2AFA" w:rsidRDefault="009D6E26" w:rsidP="00261476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2011-2015               </w:t>
      </w:r>
      <w:r w:rsidRPr="009D6E26">
        <w:rPr>
          <w:rFonts w:ascii="Verdana" w:eastAsia="Times New Roman" w:hAnsi="Verdana" w:cs="Times New Roman"/>
          <w:b/>
          <w:sz w:val="16"/>
          <w:szCs w:val="16"/>
          <w:lang w:eastAsia="tr-TR"/>
        </w:rPr>
        <w:t>ORGANİK KİMYA A.</w:t>
      </w:r>
      <w:proofErr w:type="gramStart"/>
      <w:r w:rsidRPr="009D6E26">
        <w:rPr>
          <w:rFonts w:ascii="Verdana" w:eastAsia="Times New Roman" w:hAnsi="Verdana" w:cs="Times New Roman"/>
          <w:b/>
          <w:sz w:val="16"/>
          <w:szCs w:val="16"/>
          <w:lang w:eastAsia="tr-TR"/>
        </w:rPr>
        <w:t>Ş   ANKARA</w:t>
      </w:r>
      <w:proofErr w:type="gramEnd"/>
      <w:r w:rsidRPr="009D6E26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 BÖLGE SORUMLUSU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Arial" w:hAnsi="Arial"/>
          <w:sz w:val="16"/>
          <w:szCs w:val="16"/>
        </w:rPr>
      </w:pPr>
      <w:r w:rsidRPr="009D6E26">
        <w:rPr>
          <w:rFonts w:ascii="Arial" w:hAnsi="Arial"/>
          <w:sz w:val="16"/>
          <w:szCs w:val="16"/>
        </w:rPr>
        <w:t xml:space="preserve">Satış ve müşteri temsilciliği </w:t>
      </w:r>
      <w:proofErr w:type="spellStart"/>
      <w:r w:rsidRPr="009D6E26">
        <w:rPr>
          <w:rFonts w:ascii="Arial" w:hAnsi="Arial"/>
          <w:sz w:val="16"/>
          <w:szCs w:val="16"/>
        </w:rPr>
        <w:t>aslolan</w:t>
      </w:r>
      <w:proofErr w:type="spellEnd"/>
      <w:r w:rsidRPr="009D6E26">
        <w:rPr>
          <w:rFonts w:ascii="Arial" w:hAnsi="Arial"/>
          <w:sz w:val="16"/>
          <w:szCs w:val="16"/>
        </w:rPr>
        <w:t xml:space="preserve"> görevimde ek olarak;</w:t>
      </w:r>
    </w:p>
    <w:p w:rsidR="009D6E26" w:rsidRPr="009D6E26" w:rsidRDefault="009D6E26" w:rsidP="009D6E26">
      <w:pPr>
        <w:spacing w:after="0" w:line="240" w:lineRule="auto"/>
        <w:rPr>
          <w:rFonts w:ascii="Arial" w:hAnsi="Arial"/>
          <w:sz w:val="16"/>
          <w:szCs w:val="16"/>
        </w:rPr>
      </w:pPr>
    </w:p>
    <w:p w:rsidR="009D6E26" w:rsidRPr="009D6E26" w:rsidRDefault="009D6E26" w:rsidP="009D6E26">
      <w:pPr>
        <w:spacing w:after="0" w:line="240" w:lineRule="auto"/>
        <w:rPr>
          <w:rFonts w:ascii="Arial" w:hAnsi="Arial"/>
          <w:sz w:val="16"/>
          <w:szCs w:val="16"/>
        </w:rPr>
      </w:pPr>
      <w:r w:rsidRPr="009D6E26">
        <w:rPr>
          <w:rFonts w:ascii="Arial" w:hAnsi="Arial"/>
          <w:sz w:val="16"/>
          <w:szCs w:val="16"/>
        </w:rPr>
        <w:t>Rutin müşteri geri aramalarının belirlenen standartlarda yapılması, sistem giriş ve raporlamalarını yapmak,</w:t>
      </w:r>
      <w:r w:rsidRPr="009D6E26">
        <w:rPr>
          <w:rFonts w:ascii="Arial" w:hAnsi="Arial"/>
          <w:sz w:val="16"/>
          <w:szCs w:val="16"/>
        </w:rPr>
        <w:br/>
        <w:t xml:space="preserve">Müşteriden gelen talep ve </w:t>
      </w:r>
      <w:proofErr w:type="gramStart"/>
      <w:r w:rsidRPr="009D6E26">
        <w:rPr>
          <w:rFonts w:ascii="Arial" w:hAnsi="Arial"/>
          <w:sz w:val="16"/>
          <w:szCs w:val="16"/>
        </w:rPr>
        <w:t>şikayetlerin</w:t>
      </w:r>
      <w:proofErr w:type="gramEnd"/>
      <w:r w:rsidRPr="009D6E26">
        <w:rPr>
          <w:rFonts w:ascii="Arial" w:hAnsi="Arial"/>
          <w:sz w:val="16"/>
          <w:szCs w:val="16"/>
        </w:rPr>
        <w:t xml:space="preserve"> kayıtlarını oluşturmak,</w:t>
      </w:r>
      <w:r w:rsidRPr="009D6E26">
        <w:rPr>
          <w:rFonts w:ascii="Arial" w:hAnsi="Arial"/>
          <w:sz w:val="16"/>
          <w:szCs w:val="16"/>
        </w:rPr>
        <w:br/>
        <w:t>şirket stratejileri ve standartları doğrultusunda müşteri beklentilerini yerine getirmek,</w:t>
      </w:r>
      <w:r w:rsidRPr="009D6E26">
        <w:rPr>
          <w:rFonts w:ascii="Arial" w:hAnsi="Arial"/>
          <w:sz w:val="16"/>
          <w:szCs w:val="16"/>
        </w:rPr>
        <w:br/>
        <w:t>Müşteri önerilerini değerlendirmek ve hizmet süreçlerine aktarılmasını sağlamak,</w:t>
      </w:r>
      <w:r w:rsidRPr="009D6E26">
        <w:rPr>
          <w:rFonts w:ascii="Arial" w:hAnsi="Arial"/>
          <w:sz w:val="16"/>
          <w:szCs w:val="16"/>
        </w:rPr>
        <w:br/>
        <w:t>Tüm müşterilerin memnuniyeti sağlamak uygulamaları takip etmek.</w:t>
      </w:r>
      <w:r w:rsidRPr="009D6E26">
        <w:rPr>
          <w:rFonts w:ascii="Arial" w:hAnsi="Arial"/>
          <w:sz w:val="16"/>
          <w:szCs w:val="16"/>
        </w:rPr>
        <w:br/>
        <w:t>Geri bildirimlerin sonuçlarını izlemek, analiz etmek ve raporlama sürecini takip etmek</w:t>
      </w:r>
      <w:r w:rsidRPr="009D6E26">
        <w:rPr>
          <w:rFonts w:ascii="Arial" w:hAnsi="Arial"/>
          <w:sz w:val="16"/>
          <w:szCs w:val="16"/>
        </w:rPr>
        <w:br/>
        <w:t xml:space="preserve">Müşteri yada satış yöneticisinin  </w:t>
      </w:r>
      <w:proofErr w:type="spellStart"/>
      <w:r w:rsidRPr="009D6E26">
        <w:rPr>
          <w:rFonts w:ascii="Arial" w:hAnsi="Arial"/>
          <w:sz w:val="16"/>
          <w:szCs w:val="16"/>
        </w:rPr>
        <w:t>iletmis</w:t>
      </w:r>
      <w:proofErr w:type="spellEnd"/>
      <w:r w:rsidRPr="009D6E26">
        <w:rPr>
          <w:rFonts w:ascii="Arial" w:hAnsi="Arial"/>
          <w:sz w:val="16"/>
          <w:szCs w:val="16"/>
        </w:rPr>
        <w:t xml:space="preserve"> olduğu </w:t>
      </w:r>
      <w:proofErr w:type="spellStart"/>
      <w:r w:rsidRPr="009D6E26">
        <w:rPr>
          <w:rFonts w:ascii="Arial" w:hAnsi="Arial"/>
          <w:sz w:val="16"/>
          <w:szCs w:val="16"/>
        </w:rPr>
        <w:t>siparislerin</w:t>
      </w:r>
      <w:proofErr w:type="spellEnd"/>
      <w:r w:rsidRPr="009D6E26">
        <w:rPr>
          <w:rFonts w:ascii="Arial" w:hAnsi="Arial"/>
          <w:sz w:val="16"/>
          <w:szCs w:val="16"/>
        </w:rPr>
        <w:t xml:space="preserve"> doğru şekilde sisteme </w:t>
      </w:r>
      <w:proofErr w:type="gramStart"/>
      <w:r w:rsidRPr="009D6E26">
        <w:rPr>
          <w:rFonts w:ascii="Arial" w:hAnsi="Arial"/>
          <w:sz w:val="16"/>
          <w:szCs w:val="16"/>
        </w:rPr>
        <w:t>kaydedilmesi .</w:t>
      </w:r>
      <w:proofErr w:type="gramEnd"/>
      <w:r w:rsidRPr="009D6E26">
        <w:rPr>
          <w:rFonts w:ascii="Arial" w:hAnsi="Arial"/>
          <w:sz w:val="16"/>
          <w:szCs w:val="16"/>
        </w:rPr>
        <w:br/>
      </w:r>
      <w:proofErr w:type="spellStart"/>
      <w:r w:rsidRPr="009D6E26">
        <w:rPr>
          <w:rFonts w:ascii="Arial" w:hAnsi="Arial"/>
          <w:sz w:val="16"/>
          <w:szCs w:val="16"/>
        </w:rPr>
        <w:t>Siparislerin</w:t>
      </w:r>
      <w:proofErr w:type="spellEnd"/>
      <w:r w:rsidRPr="009D6E26">
        <w:rPr>
          <w:rFonts w:ascii="Arial" w:hAnsi="Arial"/>
          <w:sz w:val="16"/>
          <w:szCs w:val="16"/>
        </w:rPr>
        <w:t xml:space="preserve"> </w:t>
      </w:r>
      <w:proofErr w:type="spellStart"/>
      <w:proofErr w:type="gramStart"/>
      <w:r w:rsidRPr="009D6E26">
        <w:rPr>
          <w:rFonts w:ascii="Arial" w:hAnsi="Arial"/>
          <w:sz w:val="16"/>
          <w:szCs w:val="16"/>
        </w:rPr>
        <w:t>hazırlanması.irsaliye</w:t>
      </w:r>
      <w:proofErr w:type="spellEnd"/>
      <w:proofErr w:type="gramEnd"/>
      <w:r w:rsidRPr="009D6E26">
        <w:rPr>
          <w:rFonts w:ascii="Arial" w:hAnsi="Arial"/>
          <w:sz w:val="16"/>
          <w:szCs w:val="16"/>
        </w:rPr>
        <w:t xml:space="preserve"> ve fatura oluşturulması.</w:t>
      </w:r>
      <w:r w:rsidRPr="009D6E26">
        <w:rPr>
          <w:rFonts w:ascii="Arial" w:hAnsi="Arial"/>
          <w:sz w:val="16"/>
          <w:szCs w:val="16"/>
        </w:rPr>
        <w:br/>
        <w:t xml:space="preserve">Ön muhasebe ile ilgili evrak işlerinin takibi sisteme </w:t>
      </w:r>
      <w:proofErr w:type="gramStart"/>
      <w:r w:rsidRPr="009D6E26">
        <w:rPr>
          <w:rFonts w:ascii="Arial" w:hAnsi="Arial"/>
          <w:sz w:val="16"/>
          <w:szCs w:val="16"/>
        </w:rPr>
        <w:t>kaydedilmesi .</w:t>
      </w:r>
      <w:proofErr w:type="gramEnd"/>
      <w:r w:rsidRPr="009D6E26">
        <w:rPr>
          <w:rFonts w:ascii="Arial" w:hAnsi="Arial"/>
          <w:sz w:val="16"/>
          <w:szCs w:val="16"/>
        </w:rPr>
        <w:br/>
        <w:t>tüm idari işlerin yapılması</w:t>
      </w:r>
      <w:r w:rsidRPr="009D6E26">
        <w:rPr>
          <w:rFonts w:ascii="Arial" w:hAnsi="Arial"/>
          <w:sz w:val="16"/>
          <w:szCs w:val="16"/>
        </w:rPr>
        <w:br/>
        <w:t xml:space="preserve">Gelen ürünleri </w:t>
      </w:r>
      <w:proofErr w:type="spellStart"/>
      <w:r w:rsidRPr="009D6E26">
        <w:rPr>
          <w:rFonts w:ascii="Arial" w:hAnsi="Arial"/>
          <w:sz w:val="16"/>
          <w:szCs w:val="16"/>
        </w:rPr>
        <w:t>irsaliyebilgisine</w:t>
      </w:r>
      <w:proofErr w:type="spellEnd"/>
      <w:r w:rsidRPr="009D6E26">
        <w:rPr>
          <w:rFonts w:ascii="Arial" w:hAnsi="Arial"/>
          <w:sz w:val="16"/>
          <w:szCs w:val="16"/>
        </w:rPr>
        <w:t xml:space="preserve"> göre teslim alınması ve kalite kontrolünün yapılması giden ürünlerin irsaliye ve </w:t>
      </w:r>
      <w:proofErr w:type="spellStart"/>
      <w:r w:rsidRPr="009D6E26">
        <w:rPr>
          <w:rFonts w:ascii="Arial" w:hAnsi="Arial"/>
          <w:sz w:val="16"/>
          <w:szCs w:val="16"/>
        </w:rPr>
        <w:t>faturalrının</w:t>
      </w:r>
      <w:proofErr w:type="spellEnd"/>
      <w:r w:rsidRPr="009D6E26">
        <w:rPr>
          <w:rFonts w:ascii="Arial" w:hAnsi="Arial"/>
          <w:sz w:val="16"/>
          <w:szCs w:val="16"/>
        </w:rPr>
        <w:t xml:space="preserve"> oluşturulup sağlam şekilde müşterilere iletilmesi,</w:t>
      </w:r>
      <w:r w:rsidRPr="009D6E26">
        <w:rPr>
          <w:rFonts w:ascii="Arial" w:hAnsi="Arial"/>
          <w:sz w:val="16"/>
          <w:szCs w:val="16"/>
        </w:rPr>
        <w:br/>
        <w:t xml:space="preserve">lojistik nakliye </w:t>
      </w:r>
      <w:proofErr w:type="spellStart"/>
      <w:r w:rsidRPr="009D6E26">
        <w:rPr>
          <w:rFonts w:ascii="Arial" w:hAnsi="Arial"/>
          <w:sz w:val="16"/>
          <w:szCs w:val="16"/>
        </w:rPr>
        <w:t>antlaşmalarıının</w:t>
      </w:r>
      <w:proofErr w:type="spellEnd"/>
      <w:r w:rsidRPr="009D6E26">
        <w:rPr>
          <w:rFonts w:ascii="Arial" w:hAnsi="Arial"/>
          <w:sz w:val="16"/>
          <w:szCs w:val="16"/>
        </w:rPr>
        <w:t xml:space="preserve"> yapılması nakliye faturalarının ve müşterilerden gelen iade faturalarının sisteme </w:t>
      </w:r>
      <w:proofErr w:type="gramStart"/>
      <w:r w:rsidRPr="009D6E26">
        <w:rPr>
          <w:rFonts w:ascii="Arial" w:hAnsi="Arial"/>
          <w:sz w:val="16"/>
          <w:szCs w:val="16"/>
        </w:rPr>
        <w:t>işlenmesi .</w:t>
      </w:r>
      <w:proofErr w:type="gramEnd"/>
      <w:r w:rsidRPr="009D6E26">
        <w:rPr>
          <w:rFonts w:ascii="Arial" w:hAnsi="Arial"/>
          <w:sz w:val="16"/>
          <w:szCs w:val="16"/>
        </w:rPr>
        <w:br/>
      </w:r>
      <w:proofErr w:type="spellStart"/>
      <w:r w:rsidRPr="009D6E26">
        <w:rPr>
          <w:rFonts w:ascii="Arial" w:hAnsi="Arial"/>
          <w:sz w:val="16"/>
          <w:szCs w:val="16"/>
        </w:rPr>
        <w:t>satınalma</w:t>
      </w:r>
      <w:proofErr w:type="spellEnd"/>
      <w:r w:rsidRPr="009D6E26">
        <w:rPr>
          <w:rFonts w:ascii="Arial" w:hAnsi="Arial"/>
          <w:sz w:val="16"/>
          <w:szCs w:val="16"/>
        </w:rPr>
        <w:t xml:space="preserve"> yapılacak işlemlerde piyasa araştırması yapmak depoda bulunan ürünlerin </w:t>
      </w:r>
      <w:proofErr w:type="spellStart"/>
      <w:r w:rsidRPr="009D6E26">
        <w:rPr>
          <w:rFonts w:ascii="Arial" w:hAnsi="Arial"/>
          <w:sz w:val="16"/>
          <w:szCs w:val="16"/>
        </w:rPr>
        <w:t>sayimini</w:t>
      </w:r>
      <w:proofErr w:type="spellEnd"/>
      <w:r w:rsidRPr="009D6E26">
        <w:rPr>
          <w:rFonts w:ascii="Arial" w:hAnsi="Arial"/>
          <w:sz w:val="16"/>
          <w:szCs w:val="16"/>
        </w:rPr>
        <w:t xml:space="preserve"> ve FIFO şartlarına uygunluğunu kontrol etmek</w:t>
      </w:r>
      <w:r w:rsidRPr="009D6E26">
        <w:rPr>
          <w:rFonts w:ascii="Arial" w:hAnsi="Arial"/>
          <w:sz w:val="16"/>
          <w:szCs w:val="16"/>
        </w:rPr>
        <w:br/>
        <w:t>üretim planlama departmanı ile koordinasyon içinde olup yeni müşteri taleplerini iletip üretim aşamasını takip etmek</w:t>
      </w:r>
      <w:r w:rsidRPr="009D6E26">
        <w:rPr>
          <w:rFonts w:ascii="Arial" w:hAnsi="Arial"/>
          <w:sz w:val="16"/>
          <w:szCs w:val="16"/>
        </w:rPr>
        <w:br/>
        <w:t xml:space="preserve">nakliye </w:t>
      </w:r>
      <w:proofErr w:type="spellStart"/>
      <w:r w:rsidRPr="009D6E26">
        <w:rPr>
          <w:rFonts w:ascii="Arial" w:hAnsi="Arial"/>
          <w:sz w:val="16"/>
          <w:szCs w:val="16"/>
        </w:rPr>
        <w:t>sirketleri</w:t>
      </w:r>
      <w:proofErr w:type="spellEnd"/>
      <w:r w:rsidRPr="009D6E26">
        <w:rPr>
          <w:rFonts w:ascii="Arial" w:hAnsi="Arial"/>
          <w:sz w:val="16"/>
          <w:szCs w:val="16"/>
        </w:rPr>
        <w:t xml:space="preserve"> ile </w:t>
      </w:r>
      <w:proofErr w:type="spellStart"/>
      <w:r w:rsidRPr="009D6E26">
        <w:rPr>
          <w:rFonts w:ascii="Arial" w:hAnsi="Arial"/>
          <w:sz w:val="16"/>
          <w:szCs w:val="16"/>
        </w:rPr>
        <w:t>antlasmalar</w:t>
      </w:r>
      <w:proofErr w:type="spellEnd"/>
      <w:r w:rsidRPr="009D6E26">
        <w:rPr>
          <w:rFonts w:ascii="Arial" w:hAnsi="Arial"/>
          <w:sz w:val="16"/>
          <w:szCs w:val="16"/>
        </w:rPr>
        <w:t xml:space="preserve"> yapmak şehirler arası ve </w:t>
      </w:r>
      <w:proofErr w:type="spellStart"/>
      <w:r w:rsidRPr="009D6E26">
        <w:rPr>
          <w:rFonts w:ascii="Arial" w:hAnsi="Arial"/>
          <w:sz w:val="16"/>
          <w:szCs w:val="16"/>
        </w:rPr>
        <w:t>şehiriçi</w:t>
      </w:r>
      <w:proofErr w:type="spellEnd"/>
      <w:r w:rsidRPr="009D6E26">
        <w:rPr>
          <w:rFonts w:ascii="Arial" w:hAnsi="Arial"/>
          <w:sz w:val="16"/>
          <w:szCs w:val="16"/>
        </w:rPr>
        <w:t xml:space="preserve"> Tır ve araçların yüklemelerini organize etmek</w:t>
      </w:r>
      <w:r w:rsidRPr="009D6E26">
        <w:rPr>
          <w:rFonts w:ascii="Arial" w:hAnsi="Arial"/>
          <w:sz w:val="16"/>
          <w:szCs w:val="16"/>
        </w:rPr>
        <w:br/>
      </w:r>
      <w:proofErr w:type="spellStart"/>
      <w:r w:rsidRPr="009D6E26">
        <w:rPr>
          <w:rFonts w:ascii="Arial" w:hAnsi="Arial"/>
          <w:sz w:val="16"/>
          <w:szCs w:val="16"/>
        </w:rPr>
        <w:t>forklift</w:t>
      </w:r>
      <w:proofErr w:type="spellEnd"/>
      <w:r w:rsidRPr="009D6E26">
        <w:rPr>
          <w:rFonts w:ascii="Arial" w:hAnsi="Arial"/>
          <w:sz w:val="16"/>
          <w:szCs w:val="16"/>
        </w:rPr>
        <w:t xml:space="preserve"> kullanarak yükle boşaltma </w:t>
      </w:r>
      <w:proofErr w:type="spellStart"/>
      <w:r w:rsidRPr="009D6E26">
        <w:rPr>
          <w:rFonts w:ascii="Arial" w:hAnsi="Arial"/>
          <w:sz w:val="16"/>
          <w:szCs w:val="16"/>
        </w:rPr>
        <w:t>işlemleriniyapmak</w:t>
      </w:r>
      <w:proofErr w:type="spellEnd"/>
      <w:r w:rsidRPr="009D6E26">
        <w:rPr>
          <w:rFonts w:ascii="Arial" w:hAnsi="Arial"/>
          <w:sz w:val="16"/>
          <w:szCs w:val="16"/>
        </w:rPr>
        <w:t>,</w:t>
      </w:r>
      <w:r w:rsidRPr="009D6E26">
        <w:rPr>
          <w:rFonts w:ascii="Arial" w:hAnsi="Arial"/>
          <w:sz w:val="16"/>
          <w:szCs w:val="16"/>
        </w:rPr>
        <w:br/>
        <w:t>Depoya gelen malzemelerin, evrak ve uygunluk kontrollerini yapmak uygun olmayan ürün hakkında ilgili prosedüre göre işlem yapmak, Depoya gelen malzemelerin genel düzene ve depo yerleşim planlarına uygun şekilde istiflenmesini sağlamak,</w:t>
      </w:r>
      <w:r w:rsidRPr="009D6E26">
        <w:rPr>
          <w:rFonts w:ascii="Arial" w:hAnsi="Arial"/>
          <w:sz w:val="16"/>
          <w:szCs w:val="16"/>
        </w:rPr>
        <w:br/>
        <w:t>istifleme hatalarından doğacak zayiatı önlemek,</w:t>
      </w:r>
      <w:r w:rsidRPr="009D6E26">
        <w:rPr>
          <w:rFonts w:ascii="Arial" w:hAnsi="Arial"/>
          <w:sz w:val="16"/>
          <w:szCs w:val="16"/>
        </w:rPr>
        <w:br/>
        <w:t xml:space="preserve">Depo </w:t>
      </w:r>
      <w:proofErr w:type="gramStart"/>
      <w:r w:rsidRPr="009D6E26">
        <w:rPr>
          <w:rFonts w:ascii="Arial" w:hAnsi="Arial"/>
          <w:sz w:val="16"/>
          <w:szCs w:val="16"/>
        </w:rPr>
        <w:t>ekipman</w:t>
      </w:r>
      <w:proofErr w:type="gramEnd"/>
      <w:r w:rsidRPr="009D6E26">
        <w:rPr>
          <w:rFonts w:ascii="Arial" w:hAnsi="Arial"/>
          <w:sz w:val="16"/>
          <w:szCs w:val="16"/>
        </w:rPr>
        <w:t xml:space="preserve"> bakım performansları ve maliyetleri ile ilgili raporlar hazırlamak,</w:t>
      </w:r>
      <w:r w:rsidRPr="009D6E26">
        <w:rPr>
          <w:rFonts w:ascii="Arial" w:hAnsi="Arial"/>
          <w:sz w:val="16"/>
          <w:szCs w:val="16"/>
        </w:rPr>
        <w:br/>
        <w:t>depo düzeni ve işleyişi ile ilgili analizler yapmak,</w:t>
      </w:r>
      <w:r w:rsidRPr="009D6E26">
        <w:rPr>
          <w:rFonts w:ascii="Arial" w:hAnsi="Arial"/>
          <w:sz w:val="16"/>
          <w:szCs w:val="16"/>
        </w:rPr>
        <w:br/>
        <w:t>Depolama sırasında karşılaşılabilecek ve depolanan malzemelere zarar verecek şartları önceden tespit etmek ve gerekli önleyici faaliyetleri başlatmak,</w:t>
      </w:r>
      <w:r w:rsidRPr="009D6E26">
        <w:rPr>
          <w:rFonts w:ascii="Arial" w:hAnsi="Arial"/>
          <w:sz w:val="16"/>
          <w:szCs w:val="16"/>
        </w:rPr>
        <w:br/>
        <w:t>Tüm ilgili departmanlara zamanında bilgi akışı sağlamak</w:t>
      </w:r>
      <w:r w:rsidRPr="009D6E26">
        <w:rPr>
          <w:rFonts w:ascii="Arial" w:hAnsi="Arial"/>
          <w:sz w:val="16"/>
          <w:szCs w:val="16"/>
        </w:rPr>
        <w:br/>
        <w:t>Depo için tüm dışarıdan sağlanan hizmetlerin takibini yapmak</w:t>
      </w:r>
      <w:r w:rsidRPr="009D6E26">
        <w:rPr>
          <w:rFonts w:ascii="Arial" w:hAnsi="Arial"/>
          <w:sz w:val="16"/>
          <w:szCs w:val="16"/>
        </w:rPr>
        <w:br/>
        <w:t>Tüm depo faaliyetlerinin en verimli şekilde çalışmasını sağlamak,</w:t>
      </w:r>
      <w:r w:rsidRPr="009D6E26">
        <w:rPr>
          <w:rFonts w:ascii="Arial" w:hAnsi="Arial"/>
          <w:sz w:val="16"/>
          <w:szCs w:val="16"/>
        </w:rPr>
        <w:br/>
        <w:t>Depo içi tüm giriş çıkış süreçlerinin eksiksiz olarak gerçekleşmesini hazırlamak,</w:t>
      </w:r>
      <w:r w:rsidRPr="009D6E26">
        <w:rPr>
          <w:rFonts w:ascii="Arial" w:hAnsi="Arial"/>
          <w:sz w:val="16"/>
          <w:szCs w:val="16"/>
        </w:rPr>
        <w:br/>
        <w:t>Depo içi bakım ve onarımların planlamasını yapmak,</w:t>
      </w:r>
      <w:r w:rsidRPr="009D6E26">
        <w:rPr>
          <w:rFonts w:ascii="Arial" w:hAnsi="Arial"/>
          <w:sz w:val="16"/>
          <w:szCs w:val="16"/>
        </w:rPr>
        <w:br/>
        <w:t>Depodaki envanter doğruluk oranını takip edecek ve ilgili iyileştirme çalışmalarını yapmak,</w:t>
      </w:r>
      <w:r w:rsidRPr="009D6E26">
        <w:rPr>
          <w:rFonts w:ascii="Arial" w:hAnsi="Arial"/>
          <w:sz w:val="16"/>
          <w:szCs w:val="16"/>
        </w:rPr>
        <w:br/>
        <w:t>Sevk ve lojistik operasyonlarının istenilen standartlarda gerçekleşmesini sağlamak,</w:t>
      </w:r>
      <w:r w:rsidRPr="009D6E26">
        <w:rPr>
          <w:rFonts w:ascii="Arial" w:hAnsi="Arial"/>
          <w:sz w:val="16"/>
          <w:szCs w:val="16"/>
        </w:rPr>
        <w:br/>
        <w:t>Tüm süreçleri takip ve analiz ederek ilgili raporlamaları birim amirine bilgilendirmek,</w:t>
      </w:r>
      <w:r w:rsidRPr="009D6E26">
        <w:rPr>
          <w:rFonts w:ascii="Arial" w:hAnsi="Arial"/>
          <w:sz w:val="16"/>
          <w:szCs w:val="16"/>
        </w:rPr>
        <w:br/>
        <w:t>Malzeme ambarına gelen malzemelerin kontrol ederek, sayım ve mutabakatını sağlamak.</w:t>
      </w:r>
      <w:r w:rsidRPr="009D6E26">
        <w:rPr>
          <w:rFonts w:ascii="Arial" w:hAnsi="Arial"/>
          <w:sz w:val="16"/>
          <w:szCs w:val="16"/>
        </w:rPr>
        <w:br/>
      </w:r>
      <w:proofErr w:type="gramStart"/>
      <w:r w:rsidRPr="009D6E26">
        <w:rPr>
          <w:rFonts w:ascii="Arial" w:hAnsi="Arial"/>
          <w:sz w:val="16"/>
          <w:szCs w:val="16"/>
        </w:rPr>
        <w:t>Ambar tertip ve düzenini sağlamak.</w:t>
      </w:r>
      <w:proofErr w:type="gramEnd"/>
      <w:r w:rsidRPr="009D6E26">
        <w:rPr>
          <w:rFonts w:ascii="Arial" w:hAnsi="Arial"/>
          <w:sz w:val="16"/>
          <w:szCs w:val="16"/>
        </w:rPr>
        <w:br/>
        <w:t xml:space="preserve">Ambarın diğer </w:t>
      </w:r>
      <w:proofErr w:type="gramStart"/>
      <w:r w:rsidRPr="009D6E26">
        <w:rPr>
          <w:rFonts w:ascii="Arial" w:hAnsi="Arial"/>
          <w:sz w:val="16"/>
          <w:szCs w:val="16"/>
        </w:rPr>
        <w:t>departmanlar</w:t>
      </w:r>
      <w:proofErr w:type="gramEnd"/>
      <w:r w:rsidRPr="009D6E26">
        <w:rPr>
          <w:rFonts w:ascii="Arial" w:hAnsi="Arial"/>
          <w:sz w:val="16"/>
          <w:szCs w:val="16"/>
        </w:rPr>
        <w:t xml:space="preserve"> ile koordinasyonunu sağlamak</w:t>
      </w:r>
    </w:p>
    <w:p w:rsidR="009D6E26" w:rsidRPr="009D6E26" w:rsidRDefault="009D6E26" w:rsidP="009D6E26">
      <w:pPr>
        <w:spacing w:after="0" w:line="240" w:lineRule="auto"/>
        <w:rPr>
          <w:rFonts w:ascii="Arial" w:hAnsi="Arial"/>
          <w:sz w:val="16"/>
          <w:szCs w:val="16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Default="00960E5E" w:rsidP="009D6E26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2003 - </w:t>
      </w:r>
      <w:proofErr w:type="gramStart"/>
      <w:r>
        <w:rPr>
          <w:rFonts w:ascii="Verdana" w:eastAsia="Times New Roman" w:hAnsi="Verdana" w:cs="Times New Roman"/>
          <w:sz w:val="16"/>
          <w:szCs w:val="16"/>
          <w:lang w:eastAsia="tr-TR"/>
        </w:rPr>
        <w:t>2008</w:t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        </w:t>
      </w:r>
      <w:r w:rsidR="00261476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MEYPA</w:t>
      </w:r>
      <w:proofErr w:type="gramEnd"/>
      <w:r w:rsidR="00261476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 xml:space="preserve"> TİCARET  PLASİYER SATIŞ TEMSİLCİSİ</w:t>
      </w:r>
    </w:p>
    <w:p w:rsidR="00960E5E" w:rsidRPr="009D6E26" w:rsidRDefault="00960E5E" w:rsidP="009D6E26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</w:pPr>
    </w:p>
    <w:p w:rsidR="00960E5E" w:rsidRPr="00960E5E" w:rsidRDefault="00960E5E" w:rsidP="00960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 w:rsidRPr="00960E5E">
        <w:rPr>
          <w:rFonts w:ascii="Arial" w:hAnsi="Arial"/>
          <w:sz w:val="16"/>
          <w:szCs w:val="16"/>
        </w:rPr>
        <w:t xml:space="preserve">Dondurulmuş gıda </w:t>
      </w:r>
      <w:proofErr w:type="gramStart"/>
      <w:r w:rsidRPr="00960E5E">
        <w:rPr>
          <w:rFonts w:ascii="Arial" w:hAnsi="Arial"/>
          <w:sz w:val="16"/>
          <w:szCs w:val="16"/>
        </w:rPr>
        <w:t>ürünlerini</w:t>
      </w:r>
      <w:r w:rsidR="002675B2">
        <w:rPr>
          <w:rFonts w:ascii="Arial" w:hAnsi="Arial"/>
          <w:sz w:val="16"/>
          <w:szCs w:val="16"/>
        </w:rPr>
        <w:t xml:space="preserve"> </w:t>
      </w:r>
      <w:r w:rsidRPr="00960E5E">
        <w:rPr>
          <w:rFonts w:ascii="Arial" w:hAnsi="Arial"/>
          <w:sz w:val="16"/>
          <w:szCs w:val="16"/>
        </w:rPr>
        <w:t xml:space="preserve"> yemekhaneler</w:t>
      </w:r>
      <w:proofErr w:type="gramEnd"/>
      <w:r w:rsidRPr="00960E5E">
        <w:rPr>
          <w:rFonts w:ascii="Arial" w:hAnsi="Arial"/>
          <w:sz w:val="16"/>
          <w:szCs w:val="16"/>
        </w:rPr>
        <w:t xml:space="preserve"> ve </w:t>
      </w:r>
      <w:proofErr w:type="spellStart"/>
      <w:r w:rsidRPr="00960E5E">
        <w:rPr>
          <w:rFonts w:ascii="Arial" w:hAnsi="Arial"/>
          <w:sz w:val="16"/>
          <w:szCs w:val="16"/>
        </w:rPr>
        <w:t>catering</w:t>
      </w:r>
      <w:proofErr w:type="spellEnd"/>
      <w:r w:rsidRPr="00960E5E">
        <w:rPr>
          <w:rFonts w:ascii="Arial" w:hAnsi="Arial"/>
          <w:sz w:val="16"/>
          <w:szCs w:val="16"/>
        </w:rPr>
        <w:t xml:space="preserve"> firmalarına satışını yapmak </w:t>
      </w:r>
    </w:p>
    <w:p w:rsidR="00960E5E" w:rsidRPr="00960E5E" w:rsidRDefault="00960E5E" w:rsidP="00960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 w:rsidRPr="00960E5E">
        <w:rPr>
          <w:rFonts w:ascii="Arial" w:hAnsi="Arial"/>
          <w:sz w:val="16"/>
          <w:szCs w:val="16"/>
        </w:rPr>
        <w:t>Firmalar ile antlaşmalar yapmak</w:t>
      </w:r>
    </w:p>
    <w:p w:rsidR="00960E5E" w:rsidRPr="00960E5E" w:rsidRDefault="00960E5E" w:rsidP="00960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hAnsi="Arial"/>
          <w:sz w:val="16"/>
          <w:szCs w:val="16"/>
        </w:rPr>
      </w:pPr>
      <w:r w:rsidRPr="00960E5E">
        <w:rPr>
          <w:rFonts w:ascii="Arial" w:hAnsi="Arial"/>
          <w:sz w:val="16"/>
          <w:szCs w:val="16"/>
        </w:rPr>
        <w:t xml:space="preserve">Tahsilat süreçlerini takip etmek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</w:pPr>
    </w:p>
    <w:p w:rsidR="009D6E26" w:rsidRPr="009D6E26" w:rsidRDefault="009D6E26" w:rsidP="009D6E26">
      <w:pPr>
        <w:ind w:firstLineChars="200" w:firstLine="320"/>
        <w:rPr>
          <w:rFonts w:ascii="Arial" w:eastAsia="Times New Roman" w:hAnsi="Arial"/>
          <w:color w:val="000000"/>
          <w:sz w:val="16"/>
          <w:szCs w:val="16"/>
          <w:lang w:eastAsia="tr-TR" w:bidi="he-IL"/>
        </w:rPr>
      </w:pPr>
      <w:r w:rsidRPr="009D6E26">
        <w:rPr>
          <w:rFonts w:ascii="Arial" w:eastAsia="Times New Roman" w:hAnsi="Arial"/>
          <w:color w:val="000000"/>
          <w:sz w:val="16"/>
          <w:szCs w:val="16"/>
          <w:lang w:eastAsia="tr-TR" w:bidi="he-IL"/>
        </w:rPr>
        <w:t xml:space="preserve">                           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>1998 - 2002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proofErr w:type="spellStart"/>
      <w:r w:rsidRPr="009D6E26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Pamukban</w:t>
      </w:r>
      <w:proofErr w:type="spellEnd"/>
      <w:r w:rsidRPr="009D6E26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 xml:space="preserve"> T.A.Ş bireysel müşteri temsilcisi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60E5E" w:rsidRDefault="00960E5E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Firma çalışanlarına </w:t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Bireysel kredi ve kredi kartı </w:t>
      </w:r>
      <w:proofErr w:type="gramStart"/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>pazarlama ,</w:t>
      </w:r>
      <w:proofErr w:type="gramEnd"/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</w:p>
    <w:p w:rsidR="00960E5E" w:rsidRDefault="00960E5E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proofErr w:type="gramStart"/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>müşteri</w:t>
      </w:r>
      <w:proofErr w:type="gramEnd"/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şikayet taleplerini banka şubesinde çözüme kavuşturmak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Bilgisayar </w:t>
      </w:r>
      <w:proofErr w:type="gramStart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Bilgisi :</w:t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>l</w:t>
      </w:r>
      <w:proofErr w:type="gramEnd"/>
    </w:p>
    <w:p w:rsidR="009D6E26" w:rsidRPr="009D6E26" w:rsidRDefault="009D6E26" w:rsidP="009D6E26">
      <w:pPr>
        <w:rPr>
          <w:rFonts w:ascii="Arial" w:eastAsia="Times New Roman" w:hAnsi="Arial"/>
          <w:color w:val="000000"/>
          <w:sz w:val="16"/>
          <w:szCs w:val="16"/>
          <w:lang w:eastAsia="tr-TR" w:bidi="he-IL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>*</w:t>
      </w:r>
      <w:r w:rsidRPr="009D6E26">
        <w:rPr>
          <w:rFonts w:ascii="Arial" w:eastAsia="Times New Roman" w:hAnsi="Arial"/>
          <w:color w:val="000000"/>
          <w:sz w:val="16"/>
          <w:szCs w:val="16"/>
          <w:lang w:eastAsia="tr-TR" w:bidi="he-IL"/>
        </w:rPr>
        <w:t xml:space="preserve">Windows XP, Vista  işletim sistemleri hakkında iyi derecede bilgi </w:t>
      </w:r>
      <w:proofErr w:type="gramStart"/>
      <w:r w:rsidRPr="009D6E26">
        <w:rPr>
          <w:rFonts w:ascii="Arial" w:eastAsia="Times New Roman" w:hAnsi="Arial"/>
          <w:color w:val="000000"/>
          <w:sz w:val="16"/>
          <w:szCs w:val="16"/>
          <w:lang w:eastAsia="tr-TR" w:bidi="he-IL"/>
        </w:rPr>
        <w:t>sahibi,Windows</w:t>
      </w:r>
      <w:proofErr w:type="gramEnd"/>
      <w:r w:rsidRPr="009D6E26">
        <w:rPr>
          <w:rFonts w:ascii="Arial" w:eastAsia="Times New Roman" w:hAnsi="Arial"/>
          <w:color w:val="000000"/>
          <w:sz w:val="16"/>
          <w:szCs w:val="16"/>
          <w:lang w:eastAsia="tr-TR" w:bidi="he-IL"/>
        </w:rPr>
        <w:t xml:space="preserve"> Server 2003 hakkında az düzeyde bilgi sahibi,Şirket içindeki kullanıcılara destek verecek seviyede donanım ve yazılım, bakım onarım  bilgisine sahip,MS Office programlarına orta  seviyede hakim ,Excel Konusunda bilgili,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ind w:left="2124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 xml:space="preserve">Eğitimler </w:t>
      </w:r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ab/>
        <w:t xml:space="preserve">    :       </w:t>
      </w:r>
    </w:p>
    <w:p w:rsidR="009D6E26" w:rsidRP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Default="002675B2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</w:t>
      </w:r>
      <w:proofErr w:type="spellStart"/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>Elastomer</w:t>
      </w:r>
      <w:proofErr w:type="spellEnd"/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kauçuk derneği </w:t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    01.03.</w:t>
      </w:r>
      <w:proofErr w:type="gramStart"/>
      <w:r w:rsidR="009D6E26" w:rsidRPr="009D6E2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2016 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4</w:t>
      </w:r>
      <w:proofErr w:type="gramEnd"/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 gün</w:t>
      </w:r>
    </w:p>
    <w:p w:rsidR="002675B2" w:rsidRDefault="002675B2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480"/>
        <w:gridCol w:w="1071"/>
        <w:gridCol w:w="480"/>
      </w:tblGrid>
      <w:tr w:rsidR="002675B2" w:rsidRPr="009D6E26" w:rsidTr="007012EF">
        <w:trPr>
          <w:trHeight w:val="300"/>
        </w:trPr>
        <w:tc>
          <w:tcPr>
            <w:tcW w:w="2140" w:type="dxa"/>
            <w:noWrap/>
            <w:vAlign w:val="bottom"/>
            <w:hideMark/>
          </w:tcPr>
          <w:p w:rsidR="002675B2" w:rsidRPr="002675B2" w:rsidRDefault="002675B2" w:rsidP="007012E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2675B2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Oryantasyon</w:t>
            </w:r>
          </w:p>
        </w:tc>
        <w:tc>
          <w:tcPr>
            <w:tcW w:w="4480" w:type="dxa"/>
            <w:noWrap/>
            <w:vAlign w:val="bottom"/>
            <w:hideMark/>
          </w:tcPr>
          <w:p w:rsidR="002675B2" w:rsidRPr="002675B2" w:rsidRDefault="002675B2" w:rsidP="007012E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proofErr w:type="spellStart"/>
            <w:r w:rsidRPr="002675B2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mess</w:t>
            </w:r>
            <w:proofErr w:type="spellEnd"/>
            <w:r w:rsidRPr="002675B2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– </w:t>
            </w:r>
            <w:proofErr w:type="spellStart"/>
            <w:r w:rsidRPr="002675B2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türk</w:t>
            </w:r>
            <w:proofErr w:type="spellEnd"/>
            <w:r w:rsidRPr="002675B2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metal ortak eğitim projesi </w:t>
            </w:r>
          </w:p>
        </w:tc>
        <w:tc>
          <w:tcPr>
            <w:tcW w:w="1060" w:type="dxa"/>
            <w:noWrap/>
            <w:vAlign w:val="bottom"/>
            <w:hideMark/>
          </w:tcPr>
          <w:p w:rsidR="002675B2" w:rsidRPr="002675B2" w:rsidRDefault="002675B2" w:rsidP="007012E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2675B2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07.01.2008</w:t>
            </w:r>
          </w:p>
        </w:tc>
        <w:tc>
          <w:tcPr>
            <w:tcW w:w="480" w:type="dxa"/>
            <w:noWrap/>
            <w:vAlign w:val="bottom"/>
            <w:hideMark/>
          </w:tcPr>
          <w:p w:rsidR="002675B2" w:rsidRPr="009D6E26" w:rsidRDefault="002675B2" w:rsidP="002675B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 xml:space="preserve">4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gn</w:t>
            </w:r>
            <w:proofErr w:type="spellEnd"/>
          </w:p>
        </w:tc>
      </w:tr>
    </w:tbl>
    <w:p w:rsidR="002675B2" w:rsidRPr="009D6E26" w:rsidRDefault="002675B2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D6E2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60E5E" w:rsidRPr="009D6E26" w:rsidRDefault="00960E5E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11946" w:rsidRDefault="009D6E26" w:rsidP="009D6E26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</w:pPr>
      <w:proofErr w:type="gramStart"/>
      <w:r w:rsidRPr="009D6E26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tr-TR"/>
        </w:rPr>
        <w:t>Referanslar          :</w:t>
      </w:r>
      <w:proofErr w:type="gramEnd"/>
    </w:p>
    <w:p w:rsidR="00211946" w:rsidRDefault="009D6E26" w:rsidP="009D6E2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D6E2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bookmarkStart w:id="0" w:name="_GoBack"/>
      <w:bookmarkEnd w:id="0"/>
    </w:p>
    <w:p w:rsidR="009D6E26" w:rsidRPr="00211946" w:rsidRDefault="00720B34" w:rsidP="00211946">
      <w:pPr>
        <w:pStyle w:val="ListeParagraf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Kıvanç </w:t>
      </w:r>
      <w:proofErr w:type="spellStart"/>
      <w:proofErr w:type="gramStart"/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>Düzgünçınar</w:t>
      </w:r>
      <w:proofErr w:type="spellEnd"/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:   ASELSAN</w:t>
      </w:r>
      <w:proofErr w:type="gramEnd"/>
      <w:r w:rsidR="009D6E26"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A.Ş Mühendis    TEL : 0 (537) 220 47 51</w:t>
      </w:r>
    </w:p>
    <w:p w:rsidR="009D6E26" w:rsidRPr="00211946" w:rsidRDefault="009D6E26" w:rsidP="00211946">
      <w:pPr>
        <w:pStyle w:val="ListeParagraf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Hakan </w:t>
      </w:r>
      <w:proofErr w:type="gramStart"/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>Doğancı          :  Aselsan</w:t>
      </w:r>
      <w:proofErr w:type="gramEnd"/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A.Ş Mühendis   TEL : 0 (532) 315 35 24</w:t>
      </w:r>
    </w:p>
    <w:p w:rsidR="003362F9" w:rsidRPr="00211946" w:rsidRDefault="009D6E26" w:rsidP="002F2AFA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Mehmet Fatih </w:t>
      </w:r>
      <w:proofErr w:type="spellStart"/>
      <w:proofErr w:type="gramStart"/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>Sözbir</w:t>
      </w:r>
      <w:proofErr w:type="spellEnd"/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:  Aselsan</w:t>
      </w:r>
      <w:proofErr w:type="gramEnd"/>
      <w:r w:rsidRPr="0021194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A.Ş Mühendis   TEL : 0 (532) 346 14 51</w:t>
      </w:r>
    </w:p>
    <w:p w:rsidR="009D6E26" w:rsidRPr="002675B2" w:rsidRDefault="009D6E26" w:rsidP="00211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2675B2">
        <w:rPr>
          <w:rFonts w:ascii="Arial" w:eastAsia="Times New Roman" w:hAnsi="Arial"/>
          <w:sz w:val="16"/>
          <w:szCs w:val="16"/>
          <w:lang w:eastAsia="tr-TR"/>
        </w:rPr>
        <w:t xml:space="preserve">ozan 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Birkan   </w:t>
      </w:r>
      <w:r w:rsidRPr="002675B2">
        <w:rPr>
          <w:rFonts w:ascii="Arial" w:eastAsia="Times New Roman" w:hAnsi="Arial"/>
          <w:sz w:val="16"/>
          <w:szCs w:val="16"/>
          <w:lang w:eastAsia="tr-TR"/>
        </w:rPr>
        <w:t>Organik kimya A.S - Lojistik Direktörü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</w:t>
      </w:r>
      <w:r w:rsidR="002675B2">
        <w:rPr>
          <w:rFonts w:ascii="Arial" w:eastAsia="Times New Roman" w:hAnsi="Arial"/>
          <w:sz w:val="16"/>
          <w:szCs w:val="16"/>
          <w:lang w:eastAsia="tr-TR"/>
        </w:rPr>
        <w:t xml:space="preserve">   </w:t>
      </w:r>
      <w:proofErr w:type="gramStart"/>
      <w:r w:rsidRPr="002675B2">
        <w:rPr>
          <w:rFonts w:ascii="Arial" w:eastAsia="Times New Roman" w:hAnsi="Arial"/>
          <w:sz w:val="16"/>
          <w:szCs w:val="16"/>
          <w:lang w:eastAsia="tr-TR"/>
        </w:rPr>
        <w:t>Tel : 05333830458</w:t>
      </w:r>
      <w:proofErr w:type="gramEnd"/>
      <w:r w:rsidRPr="002675B2">
        <w:rPr>
          <w:rFonts w:ascii="Arial" w:eastAsia="Times New Roman" w:hAnsi="Arial"/>
          <w:sz w:val="16"/>
          <w:szCs w:val="16"/>
          <w:lang w:eastAsia="tr-TR"/>
        </w:rPr>
        <w:t>  |  E-Posta : o_birkan@organikkimya.com</w:t>
      </w:r>
    </w:p>
    <w:p w:rsidR="009D6E26" w:rsidRPr="002675B2" w:rsidRDefault="009D6E26" w:rsidP="00211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  <w:sz w:val="16"/>
          <w:szCs w:val="16"/>
          <w:lang w:eastAsia="tr-TR"/>
        </w:rPr>
      </w:pPr>
      <w:proofErr w:type="spellStart"/>
      <w:r w:rsidRPr="002675B2">
        <w:rPr>
          <w:rFonts w:ascii="Arial" w:eastAsia="Times New Roman" w:hAnsi="Arial"/>
          <w:sz w:val="16"/>
          <w:szCs w:val="16"/>
          <w:lang w:eastAsia="tr-TR"/>
        </w:rPr>
        <w:t>tulin</w:t>
      </w:r>
      <w:proofErr w:type="spellEnd"/>
      <w:r w:rsidRPr="002675B2">
        <w:rPr>
          <w:rFonts w:ascii="Arial" w:eastAsia="Times New Roman" w:hAnsi="Arial"/>
          <w:sz w:val="16"/>
          <w:szCs w:val="16"/>
          <w:lang w:eastAsia="tr-TR"/>
        </w:rPr>
        <w:t xml:space="preserve"> </w:t>
      </w:r>
      <w:proofErr w:type="spellStart"/>
      <w:r w:rsidRPr="002675B2">
        <w:rPr>
          <w:rFonts w:ascii="Arial" w:eastAsia="Times New Roman" w:hAnsi="Arial"/>
          <w:sz w:val="16"/>
          <w:szCs w:val="16"/>
          <w:lang w:eastAsia="tr-TR"/>
        </w:rPr>
        <w:t>eliacik</w:t>
      </w:r>
      <w:proofErr w:type="spellEnd"/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 </w:t>
      </w:r>
      <w:r w:rsidRPr="002675B2">
        <w:rPr>
          <w:rFonts w:ascii="Arial" w:eastAsia="Times New Roman" w:hAnsi="Arial"/>
          <w:sz w:val="16"/>
          <w:szCs w:val="16"/>
          <w:lang w:eastAsia="tr-TR"/>
        </w:rPr>
        <w:t>Organik kimya A.S - Tedarik Zinciri Müdürü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</w:t>
      </w:r>
      <w:proofErr w:type="gramStart"/>
      <w:r w:rsidRPr="002675B2">
        <w:rPr>
          <w:rFonts w:ascii="Arial" w:eastAsia="Times New Roman" w:hAnsi="Arial"/>
          <w:sz w:val="16"/>
          <w:szCs w:val="16"/>
          <w:lang w:eastAsia="tr-TR"/>
        </w:rPr>
        <w:t>Tel : 05336609144</w:t>
      </w:r>
      <w:proofErr w:type="gramEnd"/>
      <w:r w:rsidRPr="002675B2">
        <w:rPr>
          <w:rFonts w:ascii="Arial" w:eastAsia="Times New Roman" w:hAnsi="Arial"/>
          <w:sz w:val="16"/>
          <w:szCs w:val="16"/>
          <w:lang w:eastAsia="tr-TR"/>
        </w:rPr>
        <w:t>  |  E-Posta : t_ozcetin@organikkimya.com</w:t>
      </w:r>
    </w:p>
    <w:p w:rsidR="009D6E26" w:rsidRPr="002675B2" w:rsidRDefault="009D6E26" w:rsidP="00211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2675B2">
        <w:rPr>
          <w:rFonts w:ascii="Arial" w:eastAsia="Times New Roman" w:hAnsi="Arial"/>
          <w:sz w:val="16"/>
          <w:szCs w:val="16"/>
          <w:lang w:eastAsia="tr-TR"/>
        </w:rPr>
        <w:t xml:space="preserve">cihan </w:t>
      </w:r>
      <w:proofErr w:type="spellStart"/>
      <w:r w:rsidRPr="002675B2">
        <w:rPr>
          <w:rFonts w:ascii="Arial" w:eastAsia="Times New Roman" w:hAnsi="Arial"/>
          <w:sz w:val="16"/>
          <w:szCs w:val="16"/>
          <w:lang w:eastAsia="tr-TR"/>
        </w:rPr>
        <w:t>olucay</w:t>
      </w:r>
      <w:proofErr w:type="spellEnd"/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 </w:t>
      </w:r>
      <w:r w:rsidRPr="002675B2">
        <w:rPr>
          <w:rFonts w:ascii="Arial" w:eastAsia="Times New Roman" w:hAnsi="Arial"/>
          <w:sz w:val="16"/>
          <w:szCs w:val="16"/>
          <w:lang w:eastAsia="tr-TR"/>
        </w:rPr>
        <w:t>Organik kimya A.S - Sektör Müdürü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 </w:t>
      </w:r>
      <w:r w:rsidR="002675B2">
        <w:rPr>
          <w:rFonts w:ascii="Arial" w:eastAsia="Times New Roman" w:hAnsi="Arial"/>
          <w:sz w:val="16"/>
          <w:szCs w:val="16"/>
          <w:lang w:eastAsia="tr-TR"/>
        </w:rPr>
        <w:t xml:space="preserve">   </w:t>
      </w:r>
      <w:proofErr w:type="gramStart"/>
      <w:r w:rsidRPr="002675B2">
        <w:rPr>
          <w:rFonts w:ascii="Arial" w:eastAsia="Times New Roman" w:hAnsi="Arial"/>
          <w:sz w:val="16"/>
          <w:szCs w:val="16"/>
          <w:lang w:eastAsia="tr-TR"/>
        </w:rPr>
        <w:t>Tel : 05333306348</w:t>
      </w:r>
      <w:proofErr w:type="gramEnd"/>
      <w:r w:rsidRPr="002675B2">
        <w:rPr>
          <w:rFonts w:ascii="Arial" w:eastAsia="Times New Roman" w:hAnsi="Arial"/>
          <w:sz w:val="16"/>
          <w:szCs w:val="16"/>
          <w:lang w:eastAsia="tr-TR"/>
        </w:rPr>
        <w:t>  |  E-Posta : c_olucay@organikkimya.com</w:t>
      </w:r>
    </w:p>
    <w:p w:rsidR="00F17826" w:rsidRPr="00B04C3A" w:rsidRDefault="009D6E26" w:rsidP="0021194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2675B2">
        <w:rPr>
          <w:rFonts w:ascii="Arial" w:eastAsia="Times New Roman" w:hAnsi="Arial"/>
          <w:sz w:val="16"/>
          <w:szCs w:val="16"/>
          <w:lang w:eastAsia="tr-TR"/>
        </w:rPr>
        <w:t>Hakan dursun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 </w:t>
      </w:r>
      <w:r w:rsidRPr="002675B2">
        <w:rPr>
          <w:rFonts w:ascii="Arial" w:eastAsia="Times New Roman" w:hAnsi="Arial"/>
          <w:sz w:val="16"/>
          <w:szCs w:val="16"/>
          <w:lang w:eastAsia="tr-TR"/>
        </w:rPr>
        <w:t>Organik Kimya A.S - Bölge Direktörü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   </w:t>
      </w:r>
      <w:proofErr w:type="gramStart"/>
      <w:r w:rsidRPr="002675B2">
        <w:rPr>
          <w:rFonts w:ascii="Arial" w:eastAsia="Times New Roman" w:hAnsi="Arial"/>
          <w:sz w:val="16"/>
          <w:szCs w:val="16"/>
          <w:lang w:eastAsia="tr-TR"/>
        </w:rPr>
        <w:t>Tel : 05336030176</w:t>
      </w:r>
      <w:proofErr w:type="gramEnd"/>
      <w:r w:rsidRPr="002675B2">
        <w:rPr>
          <w:rFonts w:ascii="Arial" w:eastAsia="Times New Roman" w:hAnsi="Arial"/>
          <w:sz w:val="16"/>
          <w:szCs w:val="16"/>
          <w:lang w:eastAsia="tr-TR"/>
        </w:rPr>
        <w:t xml:space="preserve">  |  E-Posta : </w:t>
      </w:r>
      <w:hyperlink r:id="rId7" w:history="1">
        <w:r w:rsidRPr="00B04C3A">
          <w:t>h_dursun@organikkimya.com</w:t>
        </w:r>
      </w:hyperlink>
    </w:p>
    <w:p w:rsidR="00B04C3A" w:rsidRPr="002675B2" w:rsidRDefault="0065133A" w:rsidP="00211946">
      <w:pPr>
        <w:pStyle w:val="ListeParagraf"/>
        <w:numPr>
          <w:ilvl w:val="0"/>
          <w:numId w:val="4"/>
        </w:numPr>
        <w:rPr>
          <w:rFonts w:ascii="Arial" w:eastAsia="Times New Roman" w:hAnsi="Arial"/>
          <w:sz w:val="16"/>
          <w:szCs w:val="16"/>
          <w:lang w:eastAsia="tr-TR"/>
        </w:rPr>
      </w:pPr>
      <w:r w:rsidRPr="002675B2">
        <w:rPr>
          <w:rFonts w:ascii="Arial" w:eastAsia="Times New Roman" w:hAnsi="Arial"/>
          <w:sz w:val="16"/>
          <w:szCs w:val="16"/>
          <w:lang w:eastAsia="tr-TR"/>
        </w:rPr>
        <w:t>Ömer Konak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</w:t>
      </w:r>
      <w:proofErr w:type="spellStart"/>
      <w:r w:rsidR="00B04C3A" w:rsidRPr="002675B2">
        <w:rPr>
          <w:rFonts w:ascii="Arial" w:eastAsia="Times New Roman" w:hAnsi="Arial"/>
          <w:sz w:val="16"/>
          <w:szCs w:val="16"/>
          <w:lang w:eastAsia="tr-TR"/>
        </w:rPr>
        <w:t>Grupcam</w:t>
      </w:r>
      <w:r w:rsidRPr="002675B2">
        <w:rPr>
          <w:rFonts w:ascii="Arial" w:eastAsia="Times New Roman" w:hAnsi="Arial"/>
          <w:sz w:val="16"/>
          <w:szCs w:val="16"/>
          <w:lang w:eastAsia="tr-TR"/>
        </w:rPr>
        <w:t>Fabrika</w:t>
      </w:r>
      <w:proofErr w:type="spellEnd"/>
      <w:r w:rsidR="00B04C3A" w:rsidRPr="002675B2">
        <w:rPr>
          <w:rFonts w:ascii="Arial" w:eastAsia="Times New Roman" w:hAnsi="Arial"/>
          <w:sz w:val="16"/>
          <w:szCs w:val="16"/>
          <w:lang w:eastAsia="tr-TR"/>
        </w:rPr>
        <w:t xml:space="preserve"> müdürü </w:t>
      </w:r>
      <w:r w:rsidR="002675B2" w:rsidRPr="002675B2">
        <w:rPr>
          <w:rFonts w:ascii="Arial" w:eastAsia="Times New Roman" w:hAnsi="Arial"/>
          <w:sz w:val="16"/>
          <w:szCs w:val="16"/>
          <w:lang w:eastAsia="tr-TR"/>
        </w:rPr>
        <w:t xml:space="preserve">   </w:t>
      </w:r>
      <w:proofErr w:type="gramStart"/>
      <w:r w:rsidR="00B04C3A" w:rsidRPr="002675B2">
        <w:rPr>
          <w:rFonts w:ascii="Arial" w:eastAsia="Times New Roman" w:hAnsi="Arial"/>
          <w:sz w:val="16"/>
          <w:szCs w:val="16"/>
          <w:lang w:eastAsia="tr-TR"/>
        </w:rPr>
        <w:t>Tel : 0</w:t>
      </w:r>
      <w:proofErr w:type="gramEnd"/>
      <w:r w:rsidR="00B04C3A" w:rsidRPr="002675B2">
        <w:rPr>
          <w:rFonts w:ascii="Arial" w:eastAsia="Times New Roman" w:hAnsi="Arial"/>
          <w:sz w:val="16"/>
          <w:szCs w:val="16"/>
          <w:lang w:eastAsia="tr-TR"/>
        </w:rPr>
        <w:t xml:space="preserve"> 533 </w:t>
      </w:r>
      <w:r w:rsidR="00625193" w:rsidRPr="002675B2">
        <w:rPr>
          <w:rFonts w:ascii="Arial" w:eastAsia="Times New Roman" w:hAnsi="Arial"/>
          <w:sz w:val="16"/>
          <w:szCs w:val="16"/>
          <w:lang w:eastAsia="tr-TR"/>
        </w:rPr>
        <w:t>161 16 80</w:t>
      </w:r>
    </w:p>
    <w:p w:rsidR="00625193" w:rsidRPr="00B04C3A" w:rsidRDefault="00625193" w:rsidP="00B04C3A">
      <w:pPr>
        <w:pStyle w:val="ListeParagraf"/>
        <w:rPr>
          <w:rFonts w:ascii="Arial" w:eastAsia="Times New Roman" w:hAnsi="Arial"/>
          <w:sz w:val="16"/>
          <w:szCs w:val="16"/>
          <w:lang w:eastAsia="tr-TR"/>
        </w:rPr>
      </w:pPr>
    </w:p>
    <w:sectPr w:rsidR="00625193" w:rsidRPr="00B04C3A" w:rsidSect="00A3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AA9"/>
    <w:multiLevelType w:val="hybridMultilevel"/>
    <w:tmpl w:val="608A2D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0503"/>
    <w:multiLevelType w:val="hybridMultilevel"/>
    <w:tmpl w:val="A942F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93D7E"/>
    <w:multiLevelType w:val="multilevel"/>
    <w:tmpl w:val="95F6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E5828"/>
    <w:multiLevelType w:val="multilevel"/>
    <w:tmpl w:val="822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E26"/>
    <w:rsid w:val="00004159"/>
    <w:rsid w:val="00023688"/>
    <w:rsid w:val="00113D5E"/>
    <w:rsid w:val="0013747E"/>
    <w:rsid w:val="001A0C43"/>
    <w:rsid w:val="001B2A55"/>
    <w:rsid w:val="001D63EF"/>
    <w:rsid w:val="001F3194"/>
    <w:rsid w:val="00211946"/>
    <w:rsid w:val="00261476"/>
    <w:rsid w:val="002675B2"/>
    <w:rsid w:val="002808E3"/>
    <w:rsid w:val="002F2AFA"/>
    <w:rsid w:val="00310842"/>
    <w:rsid w:val="003362F9"/>
    <w:rsid w:val="00347002"/>
    <w:rsid w:val="00367303"/>
    <w:rsid w:val="0048113C"/>
    <w:rsid w:val="004E0E19"/>
    <w:rsid w:val="004F67F8"/>
    <w:rsid w:val="0051115B"/>
    <w:rsid w:val="00531D2B"/>
    <w:rsid w:val="005642EC"/>
    <w:rsid w:val="00593851"/>
    <w:rsid w:val="005B7924"/>
    <w:rsid w:val="005F3418"/>
    <w:rsid w:val="00603A4A"/>
    <w:rsid w:val="00625193"/>
    <w:rsid w:val="0065133A"/>
    <w:rsid w:val="006643B5"/>
    <w:rsid w:val="00720B34"/>
    <w:rsid w:val="007346DD"/>
    <w:rsid w:val="00735B47"/>
    <w:rsid w:val="00762DB7"/>
    <w:rsid w:val="00765C14"/>
    <w:rsid w:val="007F3039"/>
    <w:rsid w:val="008951EA"/>
    <w:rsid w:val="0090160B"/>
    <w:rsid w:val="00927C20"/>
    <w:rsid w:val="00960E5E"/>
    <w:rsid w:val="009D6E26"/>
    <w:rsid w:val="00A2561F"/>
    <w:rsid w:val="00A27C12"/>
    <w:rsid w:val="00A3583C"/>
    <w:rsid w:val="00A37589"/>
    <w:rsid w:val="00A5446E"/>
    <w:rsid w:val="00AA7523"/>
    <w:rsid w:val="00AF7EEB"/>
    <w:rsid w:val="00B04C3A"/>
    <w:rsid w:val="00B20C8A"/>
    <w:rsid w:val="00B22F9F"/>
    <w:rsid w:val="00B3514C"/>
    <w:rsid w:val="00B46845"/>
    <w:rsid w:val="00B94062"/>
    <w:rsid w:val="00B95F84"/>
    <w:rsid w:val="00BB0DC4"/>
    <w:rsid w:val="00BD6DFA"/>
    <w:rsid w:val="00C12809"/>
    <w:rsid w:val="00C15CAD"/>
    <w:rsid w:val="00C50B9C"/>
    <w:rsid w:val="00CF2DD7"/>
    <w:rsid w:val="00D214A8"/>
    <w:rsid w:val="00D30E81"/>
    <w:rsid w:val="00D765C4"/>
    <w:rsid w:val="00E979DF"/>
    <w:rsid w:val="00EA5F78"/>
    <w:rsid w:val="00F17826"/>
    <w:rsid w:val="00F6762D"/>
    <w:rsid w:val="00F94B5C"/>
    <w:rsid w:val="00FA5F9E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26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9D6E2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E26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_dursun@organikkim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KUZEY SAĞLIK</cp:lastModifiedBy>
  <cp:revision>5</cp:revision>
  <dcterms:created xsi:type="dcterms:W3CDTF">2020-02-04T19:15:00Z</dcterms:created>
  <dcterms:modified xsi:type="dcterms:W3CDTF">2021-01-26T11:40:00Z</dcterms:modified>
</cp:coreProperties>
</file>